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4194" w14:textId="3EFD6FD3" w:rsidR="001632E1" w:rsidRPr="001632E1" w:rsidRDefault="001632E1" w:rsidP="001632E1">
      <w:pPr>
        <w:rPr>
          <w:b/>
          <w:iCs/>
        </w:rPr>
      </w:pPr>
      <w:r w:rsidRPr="001632E1">
        <w:rPr>
          <w:b/>
          <w:iCs/>
          <w:noProof/>
        </w:rPr>
        <w:drawing>
          <wp:anchor distT="0" distB="0" distL="114300" distR="114300" simplePos="0" relativeHeight="251662336" behindDoc="1" locked="0" layoutInCell="1" allowOverlap="1" wp14:anchorId="2DCFB5FE" wp14:editId="61E8E747">
            <wp:simplePos x="0" y="0"/>
            <wp:positionH relativeFrom="column">
              <wp:posOffset>-441325</wp:posOffset>
            </wp:positionH>
            <wp:positionV relativeFrom="paragraph">
              <wp:posOffset>-292100</wp:posOffset>
            </wp:positionV>
            <wp:extent cx="2051685" cy="585470"/>
            <wp:effectExtent l="0" t="0" r="5715" b="5080"/>
            <wp:wrapTight wrapText="bothSides">
              <wp:wrapPolygon edited="0">
                <wp:start x="0" y="0"/>
                <wp:lineTo x="0" y="21085"/>
                <wp:lineTo x="21460" y="21085"/>
                <wp:lineTo x="214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EBF93" w14:textId="77777777" w:rsidR="001632E1" w:rsidRPr="001632E1" w:rsidRDefault="001632E1" w:rsidP="001632E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632E1">
        <w:rPr>
          <w:rFonts w:ascii="Times New Roman" w:hAnsi="Times New Roman" w:cs="Times New Roman"/>
          <w:b/>
          <w:iCs/>
          <w:sz w:val="24"/>
          <w:szCs w:val="24"/>
        </w:rPr>
        <w:t>Майские выходные в Краснодаре + Адыгея.</w:t>
      </w:r>
    </w:p>
    <w:p w14:paraId="6008716C" w14:textId="1C01D8BB" w:rsidR="001632E1" w:rsidRPr="001632E1" w:rsidRDefault="001632E1" w:rsidP="001632E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632E1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8595D6" wp14:editId="13DCE31F">
            <wp:simplePos x="0" y="0"/>
            <wp:positionH relativeFrom="column">
              <wp:posOffset>-3188335</wp:posOffset>
            </wp:positionH>
            <wp:positionV relativeFrom="paragraph">
              <wp:posOffset>478790</wp:posOffset>
            </wp:positionV>
            <wp:extent cx="457200" cy="342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2E1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D1EDEF" wp14:editId="0E6CE17C">
            <wp:simplePos x="0" y="0"/>
            <wp:positionH relativeFrom="column">
              <wp:posOffset>-3169285</wp:posOffset>
            </wp:positionH>
            <wp:positionV relativeFrom="paragraph">
              <wp:posOffset>93980</wp:posOffset>
            </wp:positionV>
            <wp:extent cx="450215" cy="33147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8666556"/>
      <w:bookmarkEnd w:id="0"/>
      <w:r w:rsidRPr="001632E1">
        <w:rPr>
          <w:rFonts w:ascii="Times New Roman" w:hAnsi="Times New Roman" w:cs="Times New Roman"/>
          <w:b/>
          <w:iCs/>
          <w:sz w:val="24"/>
          <w:szCs w:val="24"/>
        </w:rPr>
        <w:t>Краснодар – парк Галицкого –</w:t>
      </w:r>
    </w:p>
    <w:p w14:paraId="3EF4225D" w14:textId="77777777" w:rsidR="001632E1" w:rsidRPr="001632E1" w:rsidRDefault="001632E1" w:rsidP="00163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32E1">
        <w:rPr>
          <w:rFonts w:ascii="Times New Roman" w:hAnsi="Times New Roman" w:cs="Times New Roman"/>
          <w:b/>
          <w:iCs/>
          <w:sz w:val="24"/>
          <w:szCs w:val="24"/>
        </w:rPr>
        <w:t xml:space="preserve">Адыгея – водопады Руфабго – </w:t>
      </w:r>
      <w:proofErr w:type="spellStart"/>
      <w:r w:rsidRPr="001632E1">
        <w:rPr>
          <w:rFonts w:ascii="Times New Roman" w:hAnsi="Times New Roman" w:cs="Times New Roman"/>
          <w:b/>
          <w:iCs/>
          <w:sz w:val="24"/>
          <w:szCs w:val="24"/>
        </w:rPr>
        <w:t>Азишская</w:t>
      </w:r>
      <w:proofErr w:type="spellEnd"/>
      <w:r w:rsidRPr="001632E1">
        <w:rPr>
          <w:rFonts w:ascii="Times New Roman" w:hAnsi="Times New Roman" w:cs="Times New Roman"/>
          <w:b/>
          <w:iCs/>
          <w:sz w:val="24"/>
          <w:szCs w:val="24"/>
        </w:rPr>
        <w:t xml:space="preserve"> пещера – термальный источник</w:t>
      </w:r>
    </w:p>
    <w:p w14:paraId="36D7135E" w14:textId="77777777" w:rsidR="001632E1" w:rsidRPr="001632E1" w:rsidRDefault="001632E1" w:rsidP="001632E1">
      <w:pPr>
        <w:rPr>
          <w:rFonts w:ascii="Times New Roman" w:hAnsi="Times New Roman" w:cs="Times New Roman"/>
          <w:sz w:val="24"/>
          <w:szCs w:val="24"/>
        </w:rPr>
      </w:pPr>
    </w:p>
    <w:p w14:paraId="740EBEDC" w14:textId="563360DE" w:rsidR="001632E1" w:rsidRPr="001632E1" w:rsidRDefault="001632E1" w:rsidP="001632E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1632E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A1D6B3" wp14:editId="47001969">
            <wp:simplePos x="0" y="0"/>
            <wp:positionH relativeFrom="column">
              <wp:posOffset>-3150235</wp:posOffset>
            </wp:positionH>
            <wp:positionV relativeFrom="paragraph">
              <wp:posOffset>36830</wp:posOffset>
            </wp:positionV>
            <wp:extent cx="457200" cy="342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2E1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1632E1">
        <w:rPr>
          <w:rFonts w:ascii="Times New Roman" w:hAnsi="Times New Roman" w:cs="Times New Roman"/>
          <w:b/>
          <w:iCs/>
          <w:sz w:val="24"/>
          <w:szCs w:val="24"/>
        </w:rPr>
        <w:t>.05-</w:t>
      </w: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1632E1">
        <w:rPr>
          <w:rFonts w:ascii="Times New Roman" w:hAnsi="Times New Roman" w:cs="Times New Roman"/>
          <w:b/>
          <w:iCs/>
          <w:sz w:val="24"/>
          <w:szCs w:val="24"/>
        </w:rPr>
        <w:t>.05.202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</w:p>
    <w:tbl>
      <w:tblPr>
        <w:tblW w:w="109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1632E1" w:rsidRPr="001632E1" w14:paraId="0A7D58A1" w14:textId="77777777" w:rsidTr="00403FEC">
        <w:trPr>
          <w:trHeight w:val="5876"/>
        </w:trPr>
        <w:tc>
          <w:tcPr>
            <w:tcW w:w="10916" w:type="dxa"/>
            <w:shd w:val="clear" w:color="auto" w:fill="auto"/>
          </w:tcPr>
          <w:p w14:paraId="74BCE339" w14:textId="3048E76F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Выезд группы из Таганрога сбор 03:45, отъезд в 04:00 (Автовокзал, пл.Восстания,11), </w:t>
            </w:r>
          </w:p>
          <w:p w14:paraId="0D65F1BA" w14:textId="77777777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-на-Дону сбор 05:30, отъезд в 06:00 (Автовокзал, пр.Сиверса,1). </w:t>
            </w:r>
          </w:p>
          <w:p w14:paraId="1AF73554" w14:textId="532FBA6B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10.00 Прибытие группы в г. 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. Обзорная экскурсия, на которой вы познакомитесь с интересным прошлым южного города, а также с его архитектурой, знаменитыми жителями и с наиболее значимыми событиями, происходившими на улицах Краснодара. Обед в кафе города (за доп. плату). 14.00 Размещение в </w:t>
            </w:r>
            <w:r w:rsidRPr="0016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гостинице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  <w:r w:rsidRPr="0016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 16.00 Посещение великолепного 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парка имени Галицкого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часто сравнивают с московским Зарядьем. 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Свободное время. 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Многоуровневые локации, прогулочные дорожки и спортивные площадки, летний амфитеатр и современные арт-объекты, фонтаны и пруд с японскими карпами, множество необычных цветов и деревьев – каждое посещение этого архитектурно-ландшафтного чуда дарит невероятные эмоции и прекрасные впечатления в любое время года. Во время прогулки вы осмотрите наиболее популярные локации парка, в том числе зеркальный лабиринт с Огненным деревом, смотровую площадку, амфитеатр, пруд с чудесными карпами. Кроме того, полюбуетесь редкими породами деревьев, прогуляетесь широкими аллеями. 20.00 Возвращение в гостиницу.</w:t>
            </w:r>
          </w:p>
          <w:p w14:paraId="18C5994E" w14:textId="4E31A9E3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6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07.00 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07.30 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Сдача номеров.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Выезд группы в сторону Адыгеи.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E6F52" w14:textId="4E911260" w:rsidR="00782A62" w:rsidRPr="00782A62" w:rsidRDefault="001632E1" w:rsidP="0078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прибытие в Адыгею.</w:t>
            </w:r>
            <w:r w:rsidR="00782A62" w:rsidRPr="0078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62" w:rsidRPr="00782A62">
              <w:rPr>
                <w:rFonts w:ascii="Times New Roman" w:hAnsi="Times New Roman" w:cs="Times New Roman"/>
                <w:sz w:val="24"/>
                <w:szCs w:val="24"/>
              </w:rPr>
              <w:t>Отправляемся в «Дом мёда» - где можно продегустировать и приобрести местные сыры, мед, варенье, адыгейскую соль, медовуху и многое др.</w:t>
            </w:r>
          </w:p>
          <w:p w14:paraId="6F970B3E" w14:textId="33A15044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водопады «Руфабго». В переводе с адыгейского Руфабго означает «бешеный», «строптивый». Отдыхая в Адыгее, нужно обязательно посетить это место. Но не своим стремительным характером славится Руфабго среди туристов, а своими красивыми берегами и восхитительными водопадами.</w:t>
            </w:r>
          </w:p>
          <w:p w14:paraId="1097356C" w14:textId="77777777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Отправление группы в сторону </w:t>
            </w:r>
            <w:proofErr w:type="spellStart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Азишской</w:t>
            </w:r>
            <w:proofErr w:type="spellEnd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пещеры. Посещение Большой </w:t>
            </w:r>
            <w:proofErr w:type="spellStart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Азишской</w:t>
            </w:r>
            <w:proofErr w:type="spellEnd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пещеры, которая богата натёчными образованиями сталактитами и сталагмитами. Вся пещера состоит из нескольких крупных залов и галереи нижнего этажа, по которой протекает подземная река</w:t>
            </w:r>
            <w:proofErr w:type="gramStart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Для тех кто не желает спускаться в пещеры возможна (за </w:t>
            </w:r>
            <w:proofErr w:type="spellStart"/>
            <w:proofErr w:type="gramStart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доп.плату</w:t>
            </w:r>
            <w:proofErr w:type="spellEnd"/>
            <w:proofErr w:type="gramEnd"/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) поездка на плато Лаго-Наки.  Горная страна Лаго-Наки, в переводе с адыгейского означает «тропа над пропастью», нагорье высотой около двух тысяч метров, представляет путешественнику уникальную возможность на небольшой территории отдохнуть и познакомиться с природой Большого Кавказа и Адыгеи. Здесь же работает сувенирный рынок и кафе, где можно пообедать и выпить вкусного травяного чая.</w:t>
            </w:r>
          </w:p>
          <w:p w14:paraId="7547A98A" w14:textId="045105D5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  <w:r w:rsidR="00782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>тправление на термальные источники «Водная Ривьера». Это пять открытых термальных бассейнов с минеральной водой! Температурный режим от 20-40 градусов. Вода обладает лечебными свойствами. Продолжительность посещения 1,0 -1,5 ч</w:t>
            </w:r>
          </w:p>
          <w:p w14:paraId="59401548" w14:textId="77777777" w:rsidR="001632E1" w:rsidRPr="001632E1" w:rsidRDefault="001632E1" w:rsidP="0016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2E1">
              <w:rPr>
                <w:rFonts w:ascii="Times New Roman" w:hAnsi="Times New Roman" w:cs="Times New Roman"/>
                <w:b/>
                <w:sz w:val="24"/>
                <w:szCs w:val="24"/>
              </w:rPr>
              <w:t>Выезд в Ростов/Таганрог ~19.00-19.30.</w:t>
            </w:r>
            <w:r w:rsidRPr="001632E1">
              <w:rPr>
                <w:rFonts w:ascii="Times New Roman" w:hAnsi="Times New Roman" w:cs="Times New Roman"/>
                <w:sz w:val="24"/>
                <w:szCs w:val="24"/>
              </w:rPr>
              <w:t xml:space="preserve"> Прибытие в Ростов/Таганрог ~ 00:00/02:00</w:t>
            </w:r>
          </w:p>
        </w:tc>
      </w:tr>
    </w:tbl>
    <w:p w14:paraId="05BDDA6E" w14:textId="7D98C7C5" w:rsidR="001632E1" w:rsidRPr="001632E1" w:rsidRDefault="001632E1" w:rsidP="001632E1">
      <w:pPr>
        <w:rPr>
          <w:rFonts w:ascii="Times New Roman" w:hAnsi="Times New Roman" w:cs="Times New Roman"/>
          <w:b/>
          <w:sz w:val="24"/>
          <w:szCs w:val="24"/>
        </w:rPr>
      </w:pPr>
      <w:r w:rsidRPr="001632E1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тура: </w:t>
      </w:r>
      <w:r>
        <w:rPr>
          <w:rFonts w:ascii="Times New Roman" w:hAnsi="Times New Roman" w:cs="Times New Roman"/>
          <w:b/>
          <w:sz w:val="24"/>
          <w:szCs w:val="24"/>
        </w:rPr>
        <w:t>8000</w:t>
      </w:r>
      <w:r w:rsidRPr="001632E1">
        <w:rPr>
          <w:rFonts w:ascii="Times New Roman" w:hAnsi="Times New Roman" w:cs="Times New Roman"/>
          <w:b/>
          <w:sz w:val="24"/>
          <w:szCs w:val="24"/>
        </w:rPr>
        <w:t xml:space="preserve"> руб./чел.- 2-х.м. стандарт,</w:t>
      </w:r>
    </w:p>
    <w:p w14:paraId="5F715B71" w14:textId="46F321EC" w:rsidR="001632E1" w:rsidRPr="001632E1" w:rsidRDefault="001632E1" w:rsidP="001632E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9300 </w:t>
      </w:r>
      <w:r w:rsidRPr="001632E1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proofErr w:type="gramEnd"/>
      <w:r w:rsidRPr="001632E1">
        <w:rPr>
          <w:rFonts w:ascii="Times New Roman" w:hAnsi="Times New Roman" w:cs="Times New Roman"/>
          <w:b/>
          <w:sz w:val="24"/>
          <w:szCs w:val="24"/>
        </w:rPr>
        <w:t>/чел. – 1 м. стандарт</w:t>
      </w:r>
    </w:p>
    <w:p w14:paraId="1ACDE1B5" w14:textId="71C36DDF" w:rsidR="001632E1" w:rsidRDefault="001632E1" w:rsidP="001632E1">
      <w:pPr>
        <w:rPr>
          <w:rFonts w:ascii="Times New Roman" w:hAnsi="Times New Roman" w:cs="Times New Roman"/>
          <w:b/>
          <w:sz w:val="24"/>
          <w:szCs w:val="24"/>
        </w:rPr>
      </w:pPr>
    </w:p>
    <w:p w14:paraId="715AE74A" w14:textId="77777777" w:rsidR="001632E1" w:rsidRPr="001632E1" w:rsidRDefault="001632E1" w:rsidP="001632E1">
      <w:pPr>
        <w:rPr>
          <w:rFonts w:ascii="Times New Roman" w:hAnsi="Times New Roman" w:cs="Times New Roman"/>
          <w:b/>
          <w:sz w:val="24"/>
          <w:szCs w:val="24"/>
        </w:rPr>
      </w:pPr>
    </w:p>
    <w:p w14:paraId="6758A68E" w14:textId="77777777" w:rsidR="001632E1" w:rsidRPr="001632E1" w:rsidRDefault="001632E1" w:rsidP="001632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2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стоимость входит:</w:t>
      </w:r>
    </w:p>
    <w:p w14:paraId="4EFA9291" w14:textId="77777777" w:rsidR="001632E1" w:rsidRPr="001632E1" w:rsidRDefault="001632E1" w:rsidP="001632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проезд Таганрог - Ростов-на-Дону - Краснодар – Адыгея - Ростов-на-Дону - Таганрог; </w:t>
      </w:r>
    </w:p>
    <w:p w14:paraId="7DD59D9D" w14:textId="445B7748" w:rsidR="001632E1" w:rsidRPr="001632E1" w:rsidRDefault="001632E1" w:rsidP="001632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Размещение в гост. «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1632E1">
        <w:rPr>
          <w:rFonts w:ascii="Times New Roman" w:hAnsi="Times New Roman" w:cs="Times New Roman"/>
          <w:sz w:val="24"/>
          <w:szCs w:val="24"/>
        </w:rPr>
        <w:t>», стандартные номера со всеми удобствами;</w:t>
      </w:r>
    </w:p>
    <w:p w14:paraId="070C812E" w14:textId="33C04FFB" w:rsidR="001632E1" w:rsidRPr="001632E1" w:rsidRDefault="001632E1" w:rsidP="001632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632E1">
        <w:rPr>
          <w:rFonts w:ascii="Times New Roman" w:hAnsi="Times New Roman" w:cs="Times New Roman"/>
          <w:sz w:val="24"/>
          <w:szCs w:val="24"/>
        </w:rPr>
        <w:t>.05.2023 завтрак;</w:t>
      </w:r>
    </w:p>
    <w:p w14:paraId="05C47FFB" w14:textId="77777777" w:rsidR="001632E1" w:rsidRPr="001632E1" w:rsidRDefault="001632E1" w:rsidP="001632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Обзорная экскурсия по Краснодару, работа экскурсовода;</w:t>
      </w:r>
    </w:p>
    <w:p w14:paraId="5E6E717C" w14:textId="77777777" w:rsidR="001632E1" w:rsidRPr="001632E1" w:rsidRDefault="001632E1" w:rsidP="001632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>Работа экскурсовода в Адыгее;</w:t>
      </w:r>
    </w:p>
    <w:p w14:paraId="4E048FD1" w14:textId="77777777" w:rsidR="001632E1" w:rsidRPr="001632E1" w:rsidRDefault="001632E1" w:rsidP="001632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сопровождение на маршруте;</w:t>
      </w:r>
    </w:p>
    <w:p w14:paraId="200E22BD" w14:textId="77777777" w:rsidR="001632E1" w:rsidRPr="001632E1" w:rsidRDefault="001632E1" w:rsidP="001632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транспортная страховка.</w:t>
      </w:r>
    </w:p>
    <w:p w14:paraId="59577005" w14:textId="77777777" w:rsidR="001632E1" w:rsidRPr="001632E1" w:rsidRDefault="001632E1" w:rsidP="001632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7154F9" w14:textId="77777777" w:rsidR="001632E1" w:rsidRPr="001632E1" w:rsidRDefault="001632E1" w:rsidP="001632E1">
      <w:p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оплачиваются:</w:t>
      </w:r>
      <w:r w:rsidRPr="00163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5902D" w14:textId="44C91F73" w:rsidR="001632E1" w:rsidRPr="001632E1" w:rsidRDefault="001632E1" w:rsidP="001632E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входные билеты – </w:t>
      </w:r>
      <w:proofErr w:type="spellStart"/>
      <w:r w:rsidRPr="001632E1">
        <w:rPr>
          <w:rFonts w:ascii="Times New Roman" w:hAnsi="Times New Roman" w:cs="Times New Roman"/>
          <w:sz w:val="24"/>
          <w:szCs w:val="24"/>
        </w:rPr>
        <w:t>Азишская</w:t>
      </w:r>
      <w:proofErr w:type="spellEnd"/>
      <w:r w:rsidRPr="001632E1">
        <w:rPr>
          <w:rFonts w:ascii="Times New Roman" w:hAnsi="Times New Roman" w:cs="Times New Roman"/>
          <w:sz w:val="24"/>
          <w:szCs w:val="24"/>
        </w:rPr>
        <w:t xml:space="preserve"> пещера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32E1">
        <w:rPr>
          <w:rFonts w:ascii="Times New Roman" w:hAnsi="Times New Roman" w:cs="Times New Roman"/>
          <w:sz w:val="24"/>
          <w:szCs w:val="24"/>
        </w:rPr>
        <w:t>00/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2E1">
        <w:rPr>
          <w:rFonts w:ascii="Times New Roman" w:hAnsi="Times New Roman" w:cs="Times New Roman"/>
          <w:sz w:val="24"/>
          <w:szCs w:val="24"/>
        </w:rPr>
        <w:t>00руб/дети до 7 лет бесплатно,</w:t>
      </w:r>
    </w:p>
    <w:p w14:paraId="7408DF44" w14:textId="1B5C6AF3" w:rsidR="001632E1" w:rsidRPr="001632E1" w:rsidRDefault="001632E1" w:rsidP="001632E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входные билеты «Водопады Руфабго-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2E1">
        <w:rPr>
          <w:rFonts w:ascii="Times New Roman" w:hAnsi="Times New Roman" w:cs="Times New Roman"/>
          <w:sz w:val="24"/>
          <w:szCs w:val="24"/>
        </w:rPr>
        <w:t>00/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632E1">
        <w:rPr>
          <w:rFonts w:ascii="Times New Roman" w:hAnsi="Times New Roman" w:cs="Times New Roman"/>
          <w:sz w:val="24"/>
          <w:szCs w:val="24"/>
        </w:rPr>
        <w:t>0 р/дети до 5 лет бесплатно,</w:t>
      </w:r>
    </w:p>
    <w:p w14:paraId="136A3A81" w14:textId="090277C9" w:rsidR="001632E1" w:rsidRPr="001632E1" w:rsidRDefault="001632E1" w:rsidP="001632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термальные источники </w:t>
      </w:r>
      <w:r w:rsidRPr="001632E1">
        <w:rPr>
          <w:rFonts w:ascii="Times New Roman" w:hAnsi="Times New Roman" w:cs="Times New Roman"/>
          <w:sz w:val="24"/>
          <w:szCs w:val="24"/>
          <w:lang w:val="en-US"/>
        </w:rPr>
        <w:t>~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2A62">
        <w:rPr>
          <w:rFonts w:ascii="Times New Roman" w:hAnsi="Times New Roman" w:cs="Times New Roman"/>
          <w:sz w:val="24"/>
          <w:szCs w:val="24"/>
        </w:rPr>
        <w:t>5</w:t>
      </w:r>
      <w:r w:rsidRPr="001632E1">
        <w:rPr>
          <w:rFonts w:ascii="Times New Roman" w:hAnsi="Times New Roman" w:cs="Times New Roman"/>
          <w:sz w:val="24"/>
          <w:szCs w:val="24"/>
        </w:rPr>
        <w:t xml:space="preserve">0 руб., </w:t>
      </w:r>
    </w:p>
    <w:p w14:paraId="6D5311A5" w14:textId="77777777" w:rsidR="001632E1" w:rsidRPr="001632E1" w:rsidRDefault="001632E1" w:rsidP="001632E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 xml:space="preserve"> личные расходы, дополнительное питание в кафе.</w:t>
      </w:r>
    </w:p>
    <w:p w14:paraId="26D8DC48" w14:textId="77777777" w:rsidR="001632E1" w:rsidRPr="001632E1" w:rsidRDefault="001632E1" w:rsidP="00163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632E1">
        <w:rPr>
          <w:rFonts w:ascii="Times New Roman" w:hAnsi="Times New Roman" w:cs="Times New Roman"/>
          <w:bCs/>
          <w:i/>
          <w:iCs/>
          <w:sz w:val="24"/>
          <w:szCs w:val="24"/>
        </w:rPr>
        <w:t>Туристическая фирма оставляет за собой право вносить изменения в программу тура без уменьшения её объема.</w:t>
      </w:r>
    </w:p>
    <w:p w14:paraId="68877B03" w14:textId="77777777" w:rsidR="001632E1" w:rsidRPr="001632E1" w:rsidRDefault="001632E1" w:rsidP="00163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0871F85" w14:textId="77777777" w:rsidR="001632E1" w:rsidRPr="001632E1" w:rsidRDefault="001632E1" w:rsidP="001632E1">
      <w:p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>*</w:t>
      </w:r>
      <w:r w:rsidRPr="001632E1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  <w:r w:rsidRPr="001632E1">
        <w:rPr>
          <w:rFonts w:ascii="Times New Roman" w:hAnsi="Times New Roman" w:cs="Times New Roman"/>
          <w:sz w:val="24"/>
          <w:szCs w:val="24"/>
        </w:rPr>
        <w:t xml:space="preserve"> Стоимость входных билетов может изменяться, учитывайте это при составлении бюджета на    поездку! </w:t>
      </w:r>
    </w:p>
    <w:p w14:paraId="4AD10DB4" w14:textId="77777777" w:rsidR="001632E1" w:rsidRPr="001632E1" w:rsidRDefault="001632E1" w:rsidP="001632E1">
      <w:p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sz w:val="24"/>
          <w:szCs w:val="24"/>
        </w:rPr>
        <w:t>На некоторых экскурсионных объектах есть скидки на   входные билеты для школьников, студентов, пенсионеров, инвалидов (при себе иметь подтверждающий документ).</w:t>
      </w:r>
    </w:p>
    <w:p w14:paraId="51078ACE" w14:textId="77777777" w:rsidR="001632E1" w:rsidRPr="001632E1" w:rsidRDefault="001632E1" w:rsidP="001632E1">
      <w:p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Особенности программы</w:t>
      </w:r>
      <w:r w:rsidRPr="001632E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632E1">
        <w:rPr>
          <w:rFonts w:ascii="Times New Roman" w:hAnsi="Times New Roman" w:cs="Times New Roman"/>
          <w:sz w:val="24"/>
          <w:szCs w:val="24"/>
        </w:rPr>
        <w:t xml:space="preserve"> тур подходит для всех категорий туристов. При участии в экскурсиях иметь удобную не скользкую обувь и одежду. При посещении термальных источников (при отсутствии противопоказаний), Вам необходимо иметь: шампунь и принадлежности для душа, полотенце, купальники и нескользкую открытую обувь.</w:t>
      </w:r>
    </w:p>
    <w:p w14:paraId="2964E790" w14:textId="77777777" w:rsidR="001632E1" w:rsidRPr="001632E1" w:rsidRDefault="001632E1" w:rsidP="001632E1">
      <w:pPr>
        <w:rPr>
          <w:rFonts w:ascii="Times New Roman" w:hAnsi="Times New Roman" w:cs="Times New Roman"/>
          <w:bCs/>
          <w:sz w:val="24"/>
          <w:szCs w:val="24"/>
        </w:rPr>
      </w:pPr>
      <w:r w:rsidRPr="001632E1">
        <w:rPr>
          <w:rFonts w:ascii="Times New Roman" w:hAnsi="Times New Roman" w:cs="Times New Roman"/>
          <w:b/>
          <w:bCs/>
          <w:sz w:val="24"/>
          <w:szCs w:val="24"/>
        </w:rPr>
        <w:t xml:space="preserve"> Внимание!</w:t>
      </w:r>
      <w:r w:rsidRPr="001632E1">
        <w:rPr>
          <w:rFonts w:ascii="Times New Roman" w:hAnsi="Times New Roman" w:cs="Times New Roman"/>
          <w:bCs/>
          <w:sz w:val="24"/>
          <w:szCs w:val="24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1F145A47" w14:textId="77777777" w:rsidR="001632E1" w:rsidRPr="001632E1" w:rsidRDefault="001632E1" w:rsidP="001632E1">
      <w:pPr>
        <w:rPr>
          <w:rFonts w:ascii="Times New Roman" w:hAnsi="Times New Roman" w:cs="Times New Roman"/>
          <w:bCs/>
          <w:sz w:val="24"/>
          <w:szCs w:val="24"/>
        </w:rPr>
      </w:pPr>
      <w:r w:rsidRPr="001632E1">
        <w:rPr>
          <w:rFonts w:ascii="Times New Roman" w:hAnsi="Times New Roman" w:cs="Times New Roman"/>
          <w:bCs/>
          <w:sz w:val="24"/>
          <w:szCs w:val="24"/>
        </w:rPr>
        <w:t xml:space="preserve">  Фирма не несет ответственности за позднее прибытие в связи с задержками на дорогах.</w:t>
      </w:r>
    </w:p>
    <w:p w14:paraId="6AD81CE6" w14:textId="77777777" w:rsidR="001632E1" w:rsidRPr="001632E1" w:rsidRDefault="001632E1" w:rsidP="001632E1">
      <w:pPr>
        <w:rPr>
          <w:rFonts w:ascii="Times New Roman" w:hAnsi="Times New Roman" w:cs="Times New Roman"/>
          <w:sz w:val="24"/>
          <w:szCs w:val="24"/>
        </w:rPr>
      </w:pPr>
      <w:r w:rsidRPr="001632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632E1">
        <w:rPr>
          <w:rFonts w:ascii="Times New Roman" w:hAnsi="Times New Roman" w:cs="Times New Roman"/>
          <w:sz w:val="24"/>
          <w:szCs w:val="24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7FD98BDA" w14:textId="77777777" w:rsidR="001632E1" w:rsidRPr="001632E1" w:rsidRDefault="001632E1" w:rsidP="001632E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05FEFB8" w14:textId="77777777" w:rsidR="0007537B" w:rsidRPr="001632E1" w:rsidRDefault="0007537B">
      <w:pPr>
        <w:rPr>
          <w:rFonts w:ascii="Times New Roman" w:hAnsi="Times New Roman" w:cs="Times New Roman"/>
          <w:sz w:val="24"/>
          <w:szCs w:val="24"/>
        </w:rPr>
      </w:pPr>
    </w:p>
    <w:sectPr w:rsidR="0007537B" w:rsidRPr="001632E1" w:rsidSect="003F2A31">
      <w:pgSz w:w="11906" w:h="16838"/>
      <w:pgMar w:top="719" w:right="566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46FC"/>
    <w:multiLevelType w:val="hybridMultilevel"/>
    <w:tmpl w:val="E822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7FF1"/>
    <w:multiLevelType w:val="hybridMultilevel"/>
    <w:tmpl w:val="4A8404D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E1"/>
    <w:rsid w:val="0007537B"/>
    <w:rsid w:val="001632E1"/>
    <w:rsid w:val="007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3D2D"/>
  <w15:chartTrackingRefBased/>
  <w15:docId w15:val="{7BCB334C-43E2-466D-AD05-06D61750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2024-02-08T10:10:00Z</dcterms:created>
  <dcterms:modified xsi:type="dcterms:W3CDTF">2024-04-17T10:02:00Z</dcterms:modified>
</cp:coreProperties>
</file>